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9" w:rsidRDefault="008F1EC4" w:rsidP="00332008">
      <w:pPr>
        <w:rPr>
          <w:rFonts w:ascii="Times New Roman" w:hAnsi="Times New Roman" w:cs="Times New Roman"/>
          <w:b/>
          <w:sz w:val="32"/>
          <w:szCs w:val="32"/>
        </w:rPr>
      </w:pPr>
      <w:r>
        <w:rPr>
          <w:rFonts w:ascii="Times New Roman" w:hAnsi="Times New Roman" w:cs="Times New Roman"/>
          <w:b/>
          <w:sz w:val="32"/>
          <w:szCs w:val="32"/>
        </w:rPr>
        <w:t xml:space="preserve">               </w:t>
      </w:r>
      <w:r w:rsidRPr="008F1EC4">
        <w:rPr>
          <w:rFonts w:ascii="Times New Roman" w:hAnsi="Times New Roman" w:cs="Times New Roman"/>
          <w:b/>
          <w:sz w:val="32"/>
          <w:szCs w:val="32"/>
        </w:rPr>
        <w:t>Encrypted Data Storage Vs Data Against illegal Access</w:t>
      </w:r>
    </w:p>
    <w:p w:rsidR="007A4865" w:rsidRPr="008F1EC4" w:rsidRDefault="007A4865" w:rsidP="00332008">
      <w:pPr>
        <w:rPr>
          <w:b/>
          <w:sz w:val="32"/>
          <w:szCs w:val="32"/>
        </w:rPr>
      </w:pPr>
    </w:p>
    <w:p w:rsidR="00E7629F" w:rsidRPr="007A7D06" w:rsidRDefault="00332008" w:rsidP="00332008">
      <w:pPr>
        <w:rPr>
          <w:rFonts w:ascii="Times New Roman" w:hAnsi="Times New Roman" w:cs="Times New Roman"/>
          <w:b/>
          <w:sz w:val="28"/>
          <w:szCs w:val="28"/>
        </w:rPr>
      </w:pPr>
      <w:r w:rsidRPr="007A7D06">
        <w:rPr>
          <w:b/>
          <w:sz w:val="28"/>
          <w:szCs w:val="28"/>
        </w:rPr>
        <w:t xml:space="preserve">  </w:t>
      </w:r>
      <w:r w:rsidRPr="007A7D06">
        <w:rPr>
          <w:rFonts w:ascii="Times New Roman" w:hAnsi="Times New Roman" w:cs="Times New Roman"/>
          <w:b/>
          <w:sz w:val="28"/>
          <w:szCs w:val="28"/>
        </w:rPr>
        <w:t>ABSTRACT</w:t>
      </w:r>
    </w:p>
    <w:p w:rsidR="00FF3B3C" w:rsidRPr="00184F5D" w:rsidRDefault="00BE1FF7" w:rsidP="00184F5D">
      <w:pPr>
        <w:spacing w:line="360" w:lineRule="auto"/>
        <w:jc w:val="both"/>
        <w:rPr>
          <w:rFonts w:ascii="Times New Roman" w:hAnsi="Times New Roman" w:cs="Times New Roman"/>
          <w:bCs/>
          <w:sz w:val="28"/>
          <w:szCs w:val="28"/>
        </w:rPr>
      </w:pPr>
      <w:r w:rsidRPr="00C52F03">
        <w:rPr>
          <w:rFonts w:ascii="Times New Roman" w:hAnsi="Times New Roman" w:cs="Times New Roman"/>
          <w:b/>
          <w:sz w:val="28"/>
          <w:szCs w:val="28"/>
        </w:rPr>
        <w:t xml:space="preserve">            </w:t>
      </w:r>
      <w:r w:rsidRPr="00C52F03">
        <w:rPr>
          <w:rFonts w:ascii="Times New Roman" w:hAnsi="Times New Roman" w:cs="Times New Roman"/>
          <w:sz w:val="28"/>
          <w:szCs w:val="28"/>
        </w:rPr>
        <w:t xml:space="preserve">Some years back, The cloud computing storing large amount of Data insist of clouds, the cloud based services providing many more services and many more advantages and privacy ,security also providing for this concern. </w:t>
      </w:r>
      <w:r w:rsidRPr="00C52F03">
        <w:rPr>
          <w:rFonts w:ascii="Times New Roman" w:hAnsi="Times New Roman" w:cs="Times New Roman"/>
          <w:bCs/>
          <w:sz w:val="28"/>
          <w:szCs w:val="28"/>
        </w:rPr>
        <w:t>To mitigate the concerns, it is desirable to outsource sensitive data in encrypted form. Encrypted storage protects the data against illegal access, but it complicates some basic, yet important functionality such as the search on the data.</w:t>
      </w:r>
      <w:r>
        <w:rPr>
          <w:rFonts w:ascii="Times New Roman" w:hAnsi="Times New Roman" w:cs="Times New Roman"/>
          <w:bCs/>
          <w:sz w:val="28"/>
          <w:szCs w:val="28"/>
        </w:rPr>
        <w:t xml:space="preserve"> The searching Handled by keywords this is made by two to more keywords to be </w:t>
      </w:r>
      <w:r w:rsidR="00EB49B7">
        <w:rPr>
          <w:rFonts w:ascii="Times New Roman" w:hAnsi="Times New Roman" w:cs="Times New Roman"/>
          <w:bCs/>
          <w:sz w:val="28"/>
          <w:szCs w:val="28"/>
        </w:rPr>
        <w:t>added</w:t>
      </w:r>
      <w:r>
        <w:rPr>
          <w:rFonts w:ascii="Times New Roman" w:hAnsi="Times New Roman" w:cs="Times New Roman"/>
          <w:bCs/>
          <w:sz w:val="28"/>
          <w:szCs w:val="28"/>
        </w:rPr>
        <w:t xml:space="preserve">. </w:t>
      </w:r>
    </w:p>
    <w:p w:rsidR="00FF3B3C" w:rsidRPr="00984D1A" w:rsidRDefault="00FF3B3C" w:rsidP="00FF3B3C">
      <w:pPr>
        <w:pStyle w:val="Default"/>
        <w:rPr>
          <w:b/>
          <w:sz w:val="32"/>
          <w:szCs w:val="32"/>
        </w:rPr>
      </w:pPr>
      <w:r w:rsidRPr="00984D1A">
        <w:rPr>
          <w:b/>
          <w:sz w:val="32"/>
          <w:szCs w:val="32"/>
        </w:rPr>
        <w:t>Existing System</w:t>
      </w: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81431F" w:rsidRDefault="0081431F" w:rsidP="00B213E6">
      <w:pPr>
        <w:autoSpaceDE w:val="0"/>
        <w:autoSpaceDN w:val="0"/>
        <w:adjustRightInd w:val="0"/>
        <w:spacing w:after="0" w:line="360" w:lineRule="auto"/>
        <w:ind w:firstLine="720"/>
        <w:rPr>
          <w:rFonts w:ascii="Times-Roman" w:hAnsi="Times-Roman" w:cs="Times-Roman"/>
          <w:sz w:val="20"/>
          <w:szCs w:val="20"/>
        </w:rPr>
      </w:pPr>
      <w:r>
        <w:rPr>
          <w:rFonts w:ascii="Times New Roman" w:hAnsi="Times New Roman" w:cs="Times New Roman"/>
          <w:sz w:val="28"/>
          <w:szCs w:val="28"/>
        </w:rPr>
        <w:t xml:space="preserve">Now a day’s data intensive storage ,cloud computing becomes prevent because it removes over loaded data for data management in cost effective manner.  The </w:t>
      </w:r>
      <w:r w:rsidRPr="00FE67E9">
        <w:rPr>
          <w:rFonts w:ascii="Times New Roman" w:hAnsi="Times New Roman" w:cs="Times New Roman"/>
          <w:sz w:val="28"/>
          <w:szCs w:val="28"/>
        </w:rPr>
        <w:t>,</w:t>
      </w:r>
      <w:r>
        <w:rPr>
          <w:rFonts w:ascii="Times New Roman" w:hAnsi="Times New Roman" w:cs="Times New Roman"/>
          <w:sz w:val="28"/>
          <w:szCs w:val="28"/>
        </w:rPr>
        <w:t xml:space="preserve"> large</w:t>
      </w:r>
      <w:r w:rsidRPr="00FE67E9">
        <w:rPr>
          <w:rFonts w:ascii="Times New Roman" w:hAnsi="Times New Roman" w:cs="Times New Roman"/>
          <w:sz w:val="28"/>
          <w:szCs w:val="28"/>
        </w:rPr>
        <w:t xml:space="preserve"> amount of data, ranging from personal health records</w:t>
      </w:r>
      <w:r>
        <w:rPr>
          <w:rFonts w:ascii="Times New Roman" w:hAnsi="Times New Roman" w:cs="Times New Roman"/>
          <w:sz w:val="28"/>
          <w:szCs w:val="28"/>
        </w:rPr>
        <w:t xml:space="preserve"> </w:t>
      </w:r>
      <w:r w:rsidRPr="00FE67E9">
        <w:rPr>
          <w:rFonts w:ascii="Times New Roman" w:hAnsi="Times New Roman" w:cs="Times New Roman"/>
          <w:sz w:val="28"/>
          <w:szCs w:val="28"/>
        </w:rPr>
        <w:t>to e-mails, are increasingly outsourced into the cloud. At the</w:t>
      </w:r>
      <w:r>
        <w:rPr>
          <w:rFonts w:ascii="Times New Roman" w:hAnsi="Times New Roman" w:cs="Times New Roman"/>
          <w:sz w:val="28"/>
          <w:szCs w:val="28"/>
        </w:rPr>
        <w:t xml:space="preserve"> </w:t>
      </w:r>
      <w:r w:rsidRPr="00FE67E9">
        <w:rPr>
          <w:rFonts w:ascii="Times New Roman" w:hAnsi="Times New Roman" w:cs="Times New Roman"/>
          <w:sz w:val="28"/>
          <w:szCs w:val="28"/>
        </w:rPr>
        <w:t>same time, transfer of sensitive data to untrusted cloud servers</w:t>
      </w:r>
      <w:r>
        <w:rPr>
          <w:rFonts w:ascii="Times New Roman" w:hAnsi="Times New Roman" w:cs="Times New Roman"/>
          <w:sz w:val="28"/>
          <w:szCs w:val="28"/>
        </w:rPr>
        <w:t xml:space="preserve"> </w:t>
      </w:r>
      <w:r w:rsidRPr="00FE67E9">
        <w:rPr>
          <w:rFonts w:ascii="Times New Roman" w:hAnsi="Times New Roman" w:cs="Times New Roman"/>
          <w:sz w:val="28"/>
          <w:szCs w:val="28"/>
        </w:rPr>
        <w:t>leads to concerns about its privacy</w:t>
      </w:r>
      <w:r>
        <w:rPr>
          <w:rFonts w:ascii="Times-Roman" w:hAnsi="Times-Roman" w:cs="Times-Roman"/>
          <w:sz w:val="20"/>
          <w:szCs w:val="20"/>
        </w:rPr>
        <w:t>.</w:t>
      </w:r>
    </w:p>
    <w:p w:rsidR="008C2BD0" w:rsidRDefault="008C2BD0" w:rsidP="00B213E6">
      <w:pPr>
        <w:autoSpaceDE w:val="0"/>
        <w:autoSpaceDN w:val="0"/>
        <w:adjustRightInd w:val="0"/>
        <w:spacing w:after="0" w:line="360" w:lineRule="auto"/>
        <w:ind w:firstLine="720"/>
        <w:rPr>
          <w:rFonts w:ascii="Times-Roman" w:hAnsi="Times-Roman" w:cs="Times-Roman"/>
          <w:sz w:val="20"/>
          <w:szCs w:val="20"/>
        </w:rPr>
      </w:pPr>
    </w:p>
    <w:p w:rsidR="0081431F" w:rsidRPr="002D1682" w:rsidRDefault="0081431F" w:rsidP="0081431F">
      <w:pPr>
        <w:autoSpaceDE w:val="0"/>
        <w:autoSpaceDN w:val="0"/>
        <w:adjustRightInd w:val="0"/>
        <w:jc w:val="both"/>
        <w:rPr>
          <w:b/>
          <w:sz w:val="28"/>
          <w:szCs w:val="28"/>
        </w:rPr>
      </w:pPr>
      <w:r>
        <w:rPr>
          <w:b/>
          <w:sz w:val="28"/>
          <w:szCs w:val="28"/>
        </w:rPr>
        <w:t>Disadvantages</w:t>
      </w:r>
      <w:r w:rsidRPr="002D1682">
        <w:rPr>
          <w:b/>
          <w:sz w:val="28"/>
          <w:szCs w:val="28"/>
        </w:rPr>
        <w:t xml:space="preserve"> o</w:t>
      </w:r>
      <w:r>
        <w:rPr>
          <w:b/>
          <w:sz w:val="28"/>
          <w:szCs w:val="28"/>
        </w:rPr>
        <w:t>f</w:t>
      </w:r>
      <w:r w:rsidRPr="002D1682">
        <w:rPr>
          <w:b/>
          <w:sz w:val="28"/>
          <w:szCs w:val="28"/>
        </w:rPr>
        <w:t xml:space="preserve"> existing system:</w:t>
      </w:r>
    </w:p>
    <w:p w:rsidR="0081431F" w:rsidRPr="006B07A1" w:rsidRDefault="0081431F" w:rsidP="0081431F">
      <w:pPr>
        <w:pStyle w:val="ListParagraph"/>
        <w:numPr>
          <w:ilvl w:val="0"/>
          <w:numId w:val="4"/>
        </w:numPr>
        <w:autoSpaceDE w:val="0"/>
        <w:autoSpaceDN w:val="0"/>
        <w:adjustRightInd w:val="0"/>
        <w:rPr>
          <w:sz w:val="28"/>
          <w:szCs w:val="28"/>
        </w:rPr>
      </w:pPr>
      <w:r>
        <w:rPr>
          <w:sz w:val="28"/>
          <w:szCs w:val="28"/>
        </w:rPr>
        <w:t>It does not provide more security and we get the files from only exact name required.</w:t>
      </w:r>
    </w:p>
    <w:p w:rsidR="0081431F" w:rsidRDefault="0081431F" w:rsidP="0081431F">
      <w:pPr>
        <w:pStyle w:val="ListParagraph"/>
        <w:numPr>
          <w:ilvl w:val="0"/>
          <w:numId w:val="4"/>
        </w:numPr>
        <w:autoSpaceDE w:val="0"/>
        <w:autoSpaceDN w:val="0"/>
        <w:adjustRightInd w:val="0"/>
        <w:rPr>
          <w:sz w:val="28"/>
          <w:szCs w:val="28"/>
        </w:rPr>
      </w:pPr>
      <w:r w:rsidRPr="006B07A1">
        <w:rPr>
          <w:sz w:val="28"/>
          <w:szCs w:val="28"/>
        </w:rPr>
        <w:t>Transfer of sensitive data to untrusted cloud servers leads to concerns about its  privacy</w:t>
      </w:r>
    </w:p>
    <w:p w:rsidR="009B707E" w:rsidRDefault="00BB618F" w:rsidP="009D1D9A">
      <w:pPr>
        <w:pStyle w:val="Heading1"/>
        <w:rPr>
          <w:rFonts w:ascii="Times New Roman" w:hAnsi="Times New Roman" w:cs="Times New Roman"/>
        </w:rPr>
      </w:pPr>
      <w:r>
        <w:t xml:space="preserve"> </w:t>
      </w:r>
    </w:p>
    <w:p w:rsidR="008C2BD0" w:rsidRDefault="008C2BD0" w:rsidP="00D324A4">
      <w:pPr>
        <w:spacing w:line="360" w:lineRule="auto"/>
        <w:rPr>
          <w:rFonts w:ascii="Times New Roman" w:hAnsi="Times New Roman" w:cs="Times New Roman"/>
          <w:b/>
          <w:bCs/>
          <w:sz w:val="32"/>
          <w:szCs w:val="32"/>
        </w:rPr>
      </w:pPr>
    </w:p>
    <w:p w:rsidR="008C2BD0" w:rsidRDefault="008C2BD0" w:rsidP="00D324A4">
      <w:pPr>
        <w:spacing w:line="360" w:lineRule="auto"/>
        <w:rPr>
          <w:rFonts w:ascii="Times New Roman" w:hAnsi="Times New Roman" w:cs="Times New Roman"/>
          <w:b/>
          <w:bCs/>
          <w:sz w:val="32"/>
          <w:szCs w:val="32"/>
        </w:rPr>
      </w:pPr>
    </w:p>
    <w:p w:rsidR="00D324A4" w:rsidRPr="009B707E" w:rsidRDefault="00D324A4" w:rsidP="00D324A4">
      <w:pPr>
        <w:spacing w:line="360" w:lineRule="auto"/>
        <w:rPr>
          <w:rFonts w:ascii="Times New Roman" w:hAnsi="Times New Roman" w:cs="Times New Roman"/>
          <w:b/>
          <w:bCs/>
          <w:sz w:val="32"/>
          <w:szCs w:val="32"/>
        </w:rPr>
      </w:pPr>
      <w:r w:rsidRPr="009B707E">
        <w:rPr>
          <w:rFonts w:ascii="Times New Roman" w:hAnsi="Times New Roman" w:cs="Times New Roman"/>
          <w:b/>
          <w:bCs/>
          <w:sz w:val="32"/>
          <w:szCs w:val="32"/>
        </w:rPr>
        <w:lastRenderedPageBreak/>
        <w:t>Proposed System</w:t>
      </w:r>
    </w:p>
    <w:p w:rsidR="00D324A4" w:rsidRDefault="00D324A4" w:rsidP="00D324A4">
      <w:pPr>
        <w:autoSpaceDE w:val="0"/>
        <w:autoSpaceDN w:val="0"/>
        <w:adjustRightInd w:val="0"/>
        <w:spacing w:after="0" w:line="240" w:lineRule="auto"/>
        <w:rPr>
          <w:rFonts w:ascii="TimesNewRoman" w:hAnsi="TimesNewRoman" w:cs="TimesNewRoman"/>
          <w:sz w:val="18"/>
          <w:szCs w:val="18"/>
        </w:rPr>
      </w:pPr>
    </w:p>
    <w:p w:rsidR="00F76EF2" w:rsidRPr="00D47688" w:rsidRDefault="00F76EF2" w:rsidP="00F76EF2">
      <w:pPr>
        <w:spacing w:line="360" w:lineRule="auto"/>
        <w:jc w:val="both"/>
        <w:rPr>
          <w:rFonts w:ascii="Times New Roman" w:hAnsi="Times New Roman" w:cs="Times New Roman"/>
          <w:b/>
          <w:bCs/>
          <w:sz w:val="28"/>
          <w:szCs w:val="28"/>
        </w:rPr>
      </w:pPr>
      <w:r w:rsidRPr="00D47688">
        <w:rPr>
          <w:rFonts w:ascii="Times New Roman" w:hAnsi="Times New Roman" w:cs="Times New Roman"/>
          <w:b/>
          <w:bCs/>
          <w:sz w:val="28"/>
          <w:szCs w:val="28"/>
        </w:rPr>
        <w:t xml:space="preserve">                     </w:t>
      </w:r>
      <w:r w:rsidRPr="00D47688">
        <w:rPr>
          <w:rFonts w:ascii="Times New Roman" w:hAnsi="Times New Roman" w:cs="Times New Roman"/>
          <w:sz w:val="28"/>
          <w:szCs w:val="28"/>
        </w:rPr>
        <w:t xml:space="preserve">In this </w:t>
      </w:r>
      <w:r>
        <w:rPr>
          <w:sz w:val="28"/>
          <w:szCs w:val="28"/>
        </w:rPr>
        <w:t>project</w:t>
      </w:r>
      <w:r w:rsidRPr="00D47688">
        <w:rPr>
          <w:rFonts w:ascii="Times New Roman" w:hAnsi="Times New Roman" w:cs="Times New Roman"/>
          <w:sz w:val="28"/>
          <w:szCs w:val="28"/>
        </w:rPr>
        <w:t xml:space="preserve">  </w:t>
      </w:r>
      <w:r w:rsidRPr="00D47688">
        <w:rPr>
          <w:rFonts w:ascii="Times New Roman" w:hAnsi="Times New Roman" w:cs="Times New Roman"/>
          <w:bCs/>
          <w:sz w:val="28"/>
          <w:szCs w:val="28"/>
        </w:rPr>
        <w:t>we propose an</w:t>
      </w:r>
      <w:r>
        <w:rPr>
          <w:rFonts w:ascii="Times New Roman" w:hAnsi="Times New Roman" w:cs="Times New Roman"/>
          <w:b/>
          <w:sz w:val="32"/>
          <w:szCs w:val="32"/>
        </w:rPr>
        <w:t xml:space="preserve">  </w:t>
      </w:r>
      <w:r w:rsidRPr="000871AA">
        <w:rPr>
          <w:rFonts w:ascii="Times New Roman" w:hAnsi="Times New Roman" w:cs="Times New Roman"/>
          <w:sz w:val="28"/>
          <w:szCs w:val="28"/>
        </w:rPr>
        <w:t>Encrypted Data Storage Vs Data</w:t>
      </w:r>
      <w:r>
        <w:rPr>
          <w:sz w:val="28"/>
          <w:szCs w:val="28"/>
        </w:rPr>
        <w:t xml:space="preserve"> </w:t>
      </w:r>
      <w:r w:rsidRPr="000871AA">
        <w:rPr>
          <w:rFonts w:ascii="Times New Roman" w:hAnsi="Times New Roman" w:cs="Times New Roman"/>
          <w:sz w:val="28"/>
          <w:szCs w:val="28"/>
        </w:rPr>
        <w:t>Against illegal Access</w:t>
      </w:r>
      <w:r w:rsidRPr="00D47688">
        <w:rPr>
          <w:rFonts w:ascii="Times New Roman" w:hAnsi="Times New Roman" w:cs="Times New Roman"/>
          <w:bCs/>
          <w:sz w:val="28"/>
          <w:szCs w:val="28"/>
        </w:rPr>
        <w:t>. To ensure the confidentiality of the sensitive data, we provide a rigorous security definition and prove the security of the proposed scheme under the provided definition. In addition, we provide a real world application of the proposed scheme and verify the theoretical results with empirical</w:t>
      </w:r>
      <w:r>
        <w:rPr>
          <w:bCs/>
          <w:sz w:val="28"/>
          <w:szCs w:val="28"/>
        </w:rPr>
        <w:t xml:space="preserve"> </w:t>
      </w:r>
      <w:r w:rsidRPr="00D47688">
        <w:rPr>
          <w:rFonts w:ascii="Times New Roman" w:hAnsi="Times New Roman" w:cs="Times New Roman"/>
          <w:bCs/>
          <w:sz w:val="28"/>
          <w:szCs w:val="28"/>
        </w:rPr>
        <w:t>observations on a real dataset</w:t>
      </w:r>
      <w:r w:rsidRPr="00D47688">
        <w:rPr>
          <w:rFonts w:ascii="Times New Roman" w:hAnsi="Times New Roman" w:cs="Times New Roman"/>
          <w:b/>
          <w:bCs/>
          <w:sz w:val="28"/>
          <w:szCs w:val="28"/>
        </w:rPr>
        <w:t>.</w:t>
      </w:r>
    </w:p>
    <w:p w:rsidR="00F76EF2" w:rsidRPr="00D47688" w:rsidRDefault="00F76EF2" w:rsidP="00F76EF2">
      <w:pPr>
        <w:autoSpaceDE w:val="0"/>
        <w:autoSpaceDN w:val="0"/>
        <w:adjustRightInd w:val="0"/>
        <w:spacing w:line="360" w:lineRule="auto"/>
        <w:jc w:val="both"/>
        <w:rPr>
          <w:rFonts w:ascii="Times New Roman" w:hAnsi="Times New Roman" w:cs="Times New Roman"/>
          <w:sz w:val="28"/>
          <w:szCs w:val="28"/>
        </w:rPr>
      </w:pPr>
      <w:r w:rsidRPr="00D47688">
        <w:rPr>
          <w:rFonts w:ascii="Times New Roman" w:hAnsi="Times New Roman" w:cs="Times New Roman"/>
          <w:sz w:val="28"/>
          <w:szCs w:val="28"/>
        </w:rPr>
        <w:t xml:space="preserve">                we provide an overview of our solution. To enable efficient similarity search, Alice builds a secure index and outsources it to the cloud server along with the encrypted data items. Server performs search on the index according to the queries of the data users without learning anything about the data other than what Alice allows an adversary to learn.</w:t>
      </w:r>
    </w:p>
    <w:p w:rsidR="000174CC" w:rsidRPr="00C010B9" w:rsidRDefault="000174CC" w:rsidP="00B80577">
      <w:pPr>
        <w:pStyle w:val="Heading3"/>
        <w:jc w:val="both"/>
        <w:rPr>
          <w:rFonts w:ascii="Times New Roman" w:hAnsi="Times New Roman" w:cs="Times New Roman"/>
          <w:bCs w:val="0"/>
          <w:sz w:val="32"/>
          <w:szCs w:val="36"/>
        </w:rPr>
      </w:pPr>
      <w:r w:rsidRPr="00C010B9">
        <w:rPr>
          <w:rFonts w:ascii="Times New Roman" w:hAnsi="Times New Roman" w:cs="Times New Roman"/>
          <w:bCs w:val="0"/>
          <w:sz w:val="32"/>
          <w:szCs w:val="36"/>
        </w:rPr>
        <w:t>I</w:t>
      </w:r>
      <w:r w:rsidR="00EA40D4">
        <w:rPr>
          <w:rFonts w:ascii="Times New Roman" w:hAnsi="Times New Roman" w:cs="Times New Roman"/>
          <w:bCs w:val="0"/>
          <w:sz w:val="32"/>
          <w:szCs w:val="36"/>
        </w:rPr>
        <w:t>mplementation</w:t>
      </w:r>
    </w:p>
    <w:p w:rsidR="00E91232" w:rsidRDefault="00E91232" w:rsidP="000174CC">
      <w:pPr>
        <w:spacing w:line="360" w:lineRule="auto"/>
        <w:ind w:left="270"/>
        <w:jc w:val="both"/>
        <w:rPr>
          <w:rFonts w:ascii="Times New Roman" w:hAnsi="Times New Roman" w:cs="Times New Roman"/>
          <w:color w:val="000000"/>
          <w:sz w:val="28"/>
          <w:szCs w:val="28"/>
        </w:rPr>
      </w:pPr>
    </w:p>
    <w:p w:rsidR="000174CC" w:rsidRPr="00C5424D" w:rsidRDefault="000174CC" w:rsidP="000174CC">
      <w:pPr>
        <w:spacing w:line="360" w:lineRule="auto"/>
        <w:ind w:left="270"/>
        <w:jc w:val="both"/>
        <w:rPr>
          <w:rFonts w:ascii="Times New Roman" w:hAnsi="Times New Roman" w:cs="Times New Roman"/>
          <w:color w:val="000000"/>
          <w:sz w:val="28"/>
          <w:szCs w:val="28"/>
        </w:rPr>
      </w:pPr>
      <w:r w:rsidRPr="00C5424D">
        <w:rPr>
          <w:rFonts w:ascii="Times New Roman" w:hAnsi="Times New Roman" w:cs="Times New Roman"/>
          <w:color w:val="000000"/>
          <w:sz w:val="28"/>
          <w:szCs w:val="28"/>
        </w:rPr>
        <w:t xml:space="preserve">             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0174CC" w:rsidRDefault="000174CC" w:rsidP="000174CC">
      <w:pPr>
        <w:spacing w:line="360" w:lineRule="auto"/>
        <w:ind w:left="270"/>
        <w:jc w:val="both"/>
        <w:rPr>
          <w:rFonts w:ascii="Times New Roman" w:hAnsi="Times New Roman" w:cs="Times New Roman"/>
          <w:color w:val="000000"/>
          <w:sz w:val="28"/>
          <w:szCs w:val="28"/>
        </w:rPr>
      </w:pPr>
      <w:r w:rsidRPr="00A10A2A">
        <w:rPr>
          <w:rFonts w:ascii="Arial" w:hAnsi="Arial" w:cs="Arial"/>
          <w:color w:val="000000"/>
        </w:rPr>
        <w:tab/>
      </w:r>
      <w:r w:rsidRPr="00F93BEB">
        <w:rPr>
          <w:rFonts w:ascii="Times New Roman" w:hAnsi="Times New Roman" w:cs="Times New Roman"/>
          <w:color w:val="000000"/>
          <w:sz w:val="28"/>
          <w:szCs w:val="28"/>
        </w:rPr>
        <w:t xml:space="preserve">       The implementation stage involves careful planning, investigation of the existing system and it’s constraints on implementation, designing of methods to achieve changeover and evaluation of changeover methods.</w:t>
      </w:r>
    </w:p>
    <w:p w:rsidR="00E6399C" w:rsidRDefault="00E6399C" w:rsidP="000174CC">
      <w:pPr>
        <w:spacing w:line="360" w:lineRule="auto"/>
        <w:ind w:left="270"/>
        <w:jc w:val="both"/>
        <w:rPr>
          <w:rFonts w:ascii="Times New Roman" w:hAnsi="Times New Roman" w:cs="Times New Roman"/>
          <w:color w:val="000000"/>
          <w:sz w:val="28"/>
          <w:szCs w:val="28"/>
        </w:rPr>
      </w:pPr>
    </w:p>
    <w:p w:rsidR="00E6399C" w:rsidRDefault="00E6399C" w:rsidP="000174CC">
      <w:pPr>
        <w:spacing w:line="360" w:lineRule="auto"/>
        <w:ind w:left="270"/>
        <w:jc w:val="both"/>
        <w:rPr>
          <w:rFonts w:ascii="Times New Roman" w:hAnsi="Times New Roman" w:cs="Times New Roman"/>
          <w:color w:val="000000"/>
          <w:sz w:val="28"/>
          <w:szCs w:val="28"/>
        </w:rPr>
      </w:pPr>
    </w:p>
    <w:p w:rsidR="000174CC" w:rsidRDefault="000174CC" w:rsidP="000174CC">
      <w:pPr>
        <w:autoSpaceDE w:val="0"/>
        <w:autoSpaceDN w:val="0"/>
        <w:adjustRightInd w:val="0"/>
        <w:ind w:left="270"/>
        <w:jc w:val="both"/>
        <w:rPr>
          <w:rFonts w:cs="Arial"/>
          <w:b/>
          <w:sz w:val="32"/>
          <w:szCs w:val="40"/>
        </w:rPr>
      </w:pPr>
      <w:r w:rsidRPr="00C010B9">
        <w:rPr>
          <w:rFonts w:cs="Arial"/>
          <w:b/>
          <w:sz w:val="32"/>
          <w:szCs w:val="40"/>
        </w:rPr>
        <w:lastRenderedPageBreak/>
        <w:t>Main Modules:-</w:t>
      </w:r>
    </w:p>
    <w:p w:rsidR="009D4782" w:rsidRPr="00D60A39" w:rsidRDefault="009D4782" w:rsidP="009D4782">
      <w:pPr>
        <w:pStyle w:val="ListParagraph"/>
        <w:numPr>
          <w:ilvl w:val="0"/>
          <w:numId w:val="3"/>
        </w:numPr>
        <w:autoSpaceDE w:val="0"/>
        <w:autoSpaceDN w:val="0"/>
        <w:adjustRightInd w:val="0"/>
        <w:spacing w:after="200" w:line="276" w:lineRule="auto"/>
        <w:ind w:left="630"/>
        <w:jc w:val="both"/>
        <w:rPr>
          <w:rFonts w:cs="CMR9"/>
          <w:b/>
          <w:color w:val="FF0000"/>
          <w:sz w:val="32"/>
        </w:rPr>
      </w:pPr>
      <w:r>
        <w:rPr>
          <w:rFonts w:cs="CMR9"/>
          <w:b/>
          <w:color w:val="FF0000"/>
          <w:sz w:val="32"/>
        </w:rPr>
        <w:t>UserModule</w:t>
      </w:r>
      <w:r w:rsidRPr="00D60A39">
        <w:rPr>
          <w:rFonts w:cs="CMR9"/>
          <w:b/>
          <w:color w:val="FF0000"/>
          <w:sz w:val="32"/>
        </w:rPr>
        <w:t>:</w:t>
      </w:r>
    </w:p>
    <w:p w:rsidR="009D4782" w:rsidRPr="004255CE" w:rsidRDefault="009D4782" w:rsidP="009D4782">
      <w:pPr>
        <w:spacing w:line="360" w:lineRule="auto"/>
        <w:jc w:val="both"/>
        <w:rPr>
          <w:sz w:val="28"/>
          <w:szCs w:val="28"/>
          <w:lang w:val="en-IN" w:eastAsia="en-IN"/>
        </w:rPr>
      </w:pPr>
      <w:r w:rsidRPr="00547142">
        <w:rPr>
          <w:lang w:val="en-IN" w:eastAsia="en-IN"/>
        </w:rPr>
        <w:tab/>
      </w:r>
      <w:r w:rsidRPr="00D6725E">
        <w:rPr>
          <w:sz w:val="28"/>
          <w:szCs w:val="28"/>
          <w:lang w:val="en-IN" w:eastAsia="en-IN"/>
        </w:rPr>
        <w:t>In this module, Users are having authentication and security to access the detail which is presented in the ontology system. Before accessing or searching the details user should have the account in that otherwise they should register first.</w:t>
      </w:r>
      <w:r>
        <w:rPr>
          <w:sz w:val="28"/>
          <w:szCs w:val="28"/>
          <w:lang w:val="en-IN" w:eastAsia="en-IN"/>
        </w:rPr>
        <w:t xml:space="preserve"> </w:t>
      </w:r>
    </w:p>
    <w:p w:rsidR="009D4782" w:rsidRPr="00C010B9" w:rsidRDefault="009D4782" w:rsidP="009D4782">
      <w:pPr>
        <w:autoSpaceDE w:val="0"/>
        <w:autoSpaceDN w:val="0"/>
        <w:adjustRightInd w:val="0"/>
        <w:ind w:left="270"/>
        <w:jc w:val="both"/>
        <w:rPr>
          <w:rFonts w:cs="CMR9"/>
          <w:b/>
          <w:color w:val="FF0000"/>
          <w:sz w:val="32"/>
        </w:rPr>
      </w:pPr>
    </w:p>
    <w:p w:rsidR="009D4782" w:rsidRDefault="009D4782" w:rsidP="009D4782">
      <w:pPr>
        <w:autoSpaceDE w:val="0"/>
        <w:autoSpaceDN w:val="0"/>
        <w:adjustRightInd w:val="0"/>
        <w:ind w:left="270"/>
        <w:jc w:val="both"/>
        <w:rPr>
          <w:rFonts w:cs="CMR9"/>
          <w:b/>
          <w:color w:val="FF0000"/>
          <w:sz w:val="32"/>
        </w:rPr>
      </w:pPr>
      <w:r>
        <w:rPr>
          <w:rFonts w:cs="CMR9"/>
          <w:b/>
          <w:color w:val="FF0000"/>
          <w:sz w:val="32"/>
        </w:rPr>
        <w:t xml:space="preserve">2. Text use as a key </w:t>
      </w:r>
      <w:r w:rsidRPr="00C010B9">
        <w:rPr>
          <w:rFonts w:cs="CMR9"/>
          <w:b/>
          <w:color w:val="FF0000"/>
          <w:sz w:val="32"/>
        </w:rPr>
        <w:t>:</w:t>
      </w:r>
    </w:p>
    <w:p w:rsidR="009D4782" w:rsidRDefault="009D4782" w:rsidP="009D4782">
      <w:pPr>
        <w:autoSpaceDE w:val="0"/>
        <w:autoSpaceDN w:val="0"/>
        <w:adjustRightInd w:val="0"/>
        <w:spacing w:after="0" w:line="360" w:lineRule="auto"/>
        <w:rPr>
          <w:rFonts w:ascii="Times New Roman" w:hAnsi="Times New Roman" w:cs="Times New Roman"/>
          <w:color w:val="000000"/>
          <w:sz w:val="28"/>
          <w:szCs w:val="28"/>
        </w:rPr>
      </w:pPr>
      <w:r>
        <w:rPr>
          <w:rFonts w:cs="CMR9"/>
          <w:b/>
          <w:color w:val="FF0000"/>
          <w:sz w:val="32"/>
        </w:rPr>
        <w:t xml:space="preserve">            </w:t>
      </w:r>
      <w:r w:rsidRPr="004A7E0D">
        <w:rPr>
          <w:rFonts w:ascii="Times New Roman" w:hAnsi="Times New Roman" w:cs="Times New Roman"/>
          <w:color w:val="000000"/>
          <w:sz w:val="28"/>
          <w:szCs w:val="28"/>
        </w:rPr>
        <w:t xml:space="preserve">The key </w:t>
      </w:r>
      <w:r>
        <w:rPr>
          <w:rFonts w:ascii="Times New Roman" w:hAnsi="Times New Roman" w:cs="Times New Roman"/>
          <w:color w:val="000000"/>
          <w:sz w:val="28"/>
          <w:szCs w:val="28"/>
        </w:rPr>
        <w:t>of common text can be made from any word given by the Dataowner and File.</w:t>
      </w:r>
      <w:r w:rsidRPr="0023469B">
        <w:rPr>
          <w:rFonts w:ascii="Times-Roman" w:hAnsi="Times-Roman" w:cs="Times-Roman"/>
          <w:sz w:val="20"/>
          <w:szCs w:val="20"/>
        </w:rPr>
        <w:t xml:space="preserve"> </w:t>
      </w:r>
      <w:r w:rsidRPr="0023469B">
        <w:rPr>
          <w:rFonts w:ascii="Times New Roman" w:hAnsi="Times New Roman" w:cs="Times New Roman"/>
          <w:sz w:val="28"/>
          <w:szCs w:val="28"/>
        </w:rPr>
        <w:t xml:space="preserve">The secure </w:t>
      </w:r>
      <w:r>
        <w:rPr>
          <w:rFonts w:ascii="Times New Roman" w:hAnsi="Times New Roman" w:cs="Times New Roman"/>
          <w:sz w:val="28"/>
          <w:szCs w:val="28"/>
        </w:rPr>
        <w:t>text</w:t>
      </w:r>
      <w:r w:rsidRPr="0023469B">
        <w:rPr>
          <w:rFonts w:ascii="Times New Roman" w:hAnsi="Times New Roman" w:cs="Times New Roman"/>
          <w:sz w:val="28"/>
          <w:szCs w:val="28"/>
        </w:rPr>
        <w:t xml:space="preserve"> and a search scheme to enable fast</w:t>
      </w:r>
      <w:r>
        <w:rPr>
          <w:rFonts w:ascii="Times New Roman" w:hAnsi="Times New Roman" w:cs="Times New Roman"/>
          <w:sz w:val="28"/>
          <w:szCs w:val="28"/>
        </w:rPr>
        <w:t xml:space="preserve"> </w:t>
      </w:r>
      <w:r w:rsidRPr="0023469B">
        <w:rPr>
          <w:rFonts w:ascii="Times New Roman" w:hAnsi="Times New Roman" w:cs="Times New Roman"/>
          <w:sz w:val="28"/>
          <w:szCs w:val="28"/>
        </w:rPr>
        <w:t>similarity search in the context of encrypted data. In such a</w:t>
      </w:r>
      <w:r>
        <w:rPr>
          <w:rFonts w:ascii="Times New Roman" w:hAnsi="Times New Roman" w:cs="Times New Roman"/>
          <w:sz w:val="28"/>
          <w:szCs w:val="28"/>
        </w:rPr>
        <w:t xml:space="preserve"> </w:t>
      </w:r>
      <w:r w:rsidRPr="0023469B">
        <w:rPr>
          <w:rFonts w:ascii="Times New Roman" w:hAnsi="Times New Roman" w:cs="Times New Roman"/>
          <w:sz w:val="28"/>
          <w:szCs w:val="28"/>
        </w:rPr>
        <w:t>context, it is very critical not to sacrifice the confidentiality of</w:t>
      </w:r>
      <w:r>
        <w:rPr>
          <w:rFonts w:ascii="Times New Roman" w:hAnsi="Times New Roman" w:cs="Times New Roman"/>
          <w:sz w:val="28"/>
          <w:szCs w:val="28"/>
        </w:rPr>
        <w:t xml:space="preserve"> </w:t>
      </w:r>
      <w:r w:rsidRPr="0023469B">
        <w:rPr>
          <w:rFonts w:ascii="Times New Roman" w:hAnsi="Times New Roman" w:cs="Times New Roman"/>
          <w:sz w:val="28"/>
          <w:szCs w:val="28"/>
        </w:rPr>
        <w:t>the sensitive data while providing functionality. We provided</w:t>
      </w:r>
      <w:r>
        <w:rPr>
          <w:rFonts w:ascii="Times New Roman" w:hAnsi="Times New Roman" w:cs="Times New Roman"/>
          <w:sz w:val="28"/>
          <w:szCs w:val="28"/>
        </w:rPr>
        <w:t xml:space="preserve"> </w:t>
      </w:r>
      <w:r w:rsidRPr="0023469B">
        <w:rPr>
          <w:rFonts w:ascii="Times New Roman" w:hAnsi="Times New Roman" w:cs="Times New Roman"/>
          <w:sz w:val="28"/>
          <w:szCs w:val="28"/>
        </w:rPr>
        <w:t>a rigorous security definition and proved the security of the</w:t>
      </w:r>
      <w:r>
        <w:rPr>
          <w:rFonts w:ascii="Times New Roman" w:hAnsi="Times New Roman" w:cs="Times New Roman"/>
          <w:sz w:val="28"/>
          <w:szCs w:val="28"/>
        </w:rPr>
        <w:t xml:space="preserve"> </w:t>
      </w:r>
      <w:r w:rsidRPr="0023469B">
        <w:rPr>
          <w:rFonts w:ascii="Times New Roman" w:hAnsi="Times New Roman" w:cs="Times New Roman"/>
          <w:sz w:val="28"/>
          <w:szCs w:val="28"/>
        </w:rPr>
        <w:t>proposed scheme under the provided definition to ensure</w:t>
      </w:r>
      <w:r>
        <w:rPr>
          <w:rFonts w:ascii="Times New Roman" w:hAnsi="Times New Roman" w:cs="Times New Roman"/>
          <w:sz w:val="28"/>
          <w:szCs w:val="28"/>
        </w:rPr>
        <w:t xml:space="preserve"> </w:t>
      </w:r>
      <w:r w:rsidRPr="0023469B">
        <w:rPr>
          <w:rFonts w:ascii="Times New Roman" w:hAnsi="Times New Roman" w:cs="Times New Roman"/>
          <w:sz w:val="28"/>
          <w:szCs w:val="28"/>
        </w:rPr>
        <w:t>the confidentiality</w:t>
      </w:r>
      <w:r>
        <w:rPr>
          <w:rFonts w:ascii="Times New Roman" w:hAnsi="Times New Roman" w:cs="Times New Roman"/>
          <w:color w:val="000000"/>
          <w:sz w:val="28"/>
          <w:szCs w:val="28"/>
        </w:rPr>
        <w:t>.</w:t>
      </w:r>
    </w:p>
    <w:p w:rsidR="009D4782" w:rsidRPr="000276E6" w:rsidRDefault="009D4782" w:rsidP="009D4782">
      <w:pPr>
        <w:ind w:left="270"/>
        <w:rPr>
          <w:rFonts w:cs="CMR9"/>
          <w:b/>
          <w:color w:val="FF0000"/>
          <w:sz w:val="32"/>
        </w:rPr>
      </w:pPr>
      <w:r>
        <w:rPr>
          <w:rFonts w:cs="CMR9"/>
          <w:b/>
          <w:color w:val="FF0000"/>
          <w:sz w:val="32"/>
        </w:rPr>
        <w:t>3.</w:t>
      </w:r>
      <w:r w:rsidRPr="000276E6">
        <w:rPr>
          <w:rFonts w:cs="CMR9"/>
          <w:b/>
          <w:color w:val="FF0000"/>
          <w:sz w:val="32"/>
        </w:rPr>
        <w:t>File  Searching:</w:t>
      </w:r>
    </w:p>
    <w:p w:rsidR="009D4782" w:rsidRPr="00885D7D" w:rsidRDefault="009D4782" w:rsidP="009D4782">
      <w:pPr>
        <w:autoSpaceDE w:val="0"/>
        <w:autoSpaceDN w:val="0"/>
        <w:adjustRightInd w:val="0"/>
        <w:spacing w:after="0" w:line="36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Pr="00CA4BB1">
        <w:rPr>
          <w:rFonts w:ascii="Times New Roman" w:hAnsi="Times New Roman" w:cs="Times New Roman"/>
          <w:sz w:val="28"/>
          <w:szCs w:val="28"/>
        </w:rPr>
        <w:t>we provide a specific application of the</w:t>
      </w:r>
      <w:r>
        <w:rPr>
          <w:rFonts w:ascii="Times New Roman" w:hAnsi="Times New Roman" w:cs="Times New Roman"/>
          <w:sz w:val="28"/>
          <w:szCs w:val="28"/>
        </w:rPr>
        <w:t xml:space="preserve"> </w:t>
      </w:r>
      <w:r w:rsidRPr="00CA4BB1">
        <w:rPr>
          <w:rFonts w:ascii="Times New Roman" w:hAnsi="Times New Roman" w:cs="Times New Roman"/>
          <w:sz w:val="28"/>
          <w:szCs w:val="28"/>
        </w:rPr>
        <w:t xml:space="preserve">proposed similarity searchable </w:t>
      </w:r>
      <w:r>
        <w:rPr>
          <w:rFonts w:ascii="Times New Roman" w:hAnsi="Times New Roman" w:cs="Times New Roman"/>
          <w:sz w:val="28"/>
          <w:szCs w:val="28"/>
        </w:rPr>
        <w:t xml:space="preserve"> </w:t>
      </w:r>
      <w:r w:rsidRPr="00CA4BB1">
        <w:rPr>
          <w:rFonts w:ascii="Times New Roman" w:hAnsi="Times New Roman" w:cs="Times New Roman"/>
          <w:sz w:val="28"/>
          <w:szCs w:val="28"/>
        </w:rPr>
        <w:t>encryption scheme to clarify</w:t>
      </w:r>
      <w:r>
        <w:rPr>
          <w:rFonts w:ascii="Times New Roman" w:hAnsi="Times New Roman" w:cs="Times New Roman"/>
          <w:sz w:val="28"/>
          <w:szCs w:val="28"/>
        </w:rPr>
        <w:t xml:space="preserve"> </w:t>
      </w:r>
      <w:r w:rsidRPr="00CA4BB1">
        <w:rPr>
          <w:rFonts w:ascii="Times New Roman" w:hAnsi="Times New Roman" w:cs="Times New Roman"/>
          <w:sz w:val="28"/>
          <w:szCs w:val="28"/>
        </w:rPr>
        <w:t>its mechanism</w:t>
      </w:r>
      <w:r>
        <w:rPr>
          <w:rFonts w:ascii="Times New Roman" w:hAnsi="Times New Roman" w:cs="Times New Roman"/>
          <w:sz w:val="28"/>
          <w:szCs w:val="28"/>
        </w:rPr>
        <w:t>.</w:t>
      </w:r>
      <w:r w:rsidRPr="00CA4BB1">
        <w:rPr>
          <w:rFonts w:ascii="Times New Roman" w:hAnsi="Times New Roman" w:cs="Times New Roman"/>
          <w:sz w:val="28"/>
          <w:szCs w:val="28"/>
        </w:rPr>
        <w:t xml:space="preserve">Server performs search on the </w:t>
      </w:r>
      <w:r>
        <w:rPr>
          <w:rFonts w:ascii="Times New Roman" w:hAnsi="Times New Roman" w:cs="Times New Roman"/>
          <w:sz w:val="28"/>
          <w:szCs w:val="28"/>
        </w:rPr>
        <w:t>Index</w:t>
      </w:r>
      <w:r w:rsidRPr="00CA4BB1">
        <w:rPr>
          <w:rFonts w:ascii="Times New Roman" w:hAnsi="Times New Roman" w:cs="Times New Roman"/>
          <w:sz w:val="28"/>
          <w:szCs w:val="28"/>
        </w:rPr>
        <w:t xml:space="preserve"> for</w:t>
      </w:r>
      <w:r>
        <w:rPr>
          <w:rFonts w:ascii="Times New Roman" w:hAnsi="Times New Roman" w:cs="Times New Roman"/>
          <w:sz w:val="28"/>
          <w:szCs w:val="28"/>
        </w:rPr>
        <w:t xml:space="preserve"> </w:t>
      </w:r>
      <w:r w:rsidRPr="00CA4BB1">
        <w:rPr>
          <w:rFonts w:ascii="Times New Roman" w:hAnsi="Times New Roman" w:cs="Times New Roman"/>
          <w:sz w:val="28"/>
          <w:szCs w:val="28"/>
        </w:rPr>
        <w:t xml:space="preserve">each component </w:t>
      </w:r>
      <w:r>
        <w:rPr>
          <w:rFonts w:ascii="Times New Roman" w:hAnsi="Times New Roman" w:cs="Times New Roman"/>
          <w:sz w:val="28"/>
          <w:szCs w:val="28"/>
        </w:rPr>
        <w:t xml:space="preserve"> </w:t>
      </w:r>
      <w:r w:rsidRPr="00CA4BB1">
        <w:rPr>
          <w:rFonts w:ascii="Times New Roman" w:hAnsi="Times New Roman" w:cs="Times New Roman"/>
          <w:sz w:val="28"/>
          <w:szCs w:val="28"/>
        </w:rPr>
        <w:t>and sends back the corresponding</w:t>
      </w:r>
      <w:r>
        <w:rPr>
          <w:rFonts w:ascii="Times New Roman" w:hAnsi="Times New Roman" w:cs="Times New Roman"/>
          <w:sz w:val="28"/>
          <w:szCs w:val="28"/>
        </w:rPr>
        <w:t xml:space="preserve"> </w:t>
      </w:r>
      <w:r w:rsidRPr="00CA4BB1">
        <w:rPr>
          <w:rFonts w:ascii="Times New Roman" w:hAnsi="Times New Roman" w:cs="Times New Roman"/>
          <w:sz w:val="28"/>
          <w:szCs w:val="28"/>
        </w:rPr>
        <w:t>encrypted bit vectors</w:t>
      </w:r>
      <w:r>
        <w:rPr>
          <w:rFonts w:ascii="Times New Roman" w:hAnsi="Times New Roman" w:cs="Times New Roman"/>
          <w:sz w:val="28"/>
          <w:szCs w:val="28"/>
        </w:rPr>
        <w:t xml:space="preserve"> it makes by the respective  like commend. </w:t>
      </w:r>
      <w:r w:rsidRPr="00885D7D">
        <w:rPr>
          <w:rFonts w:ascii="Times New Roman" w:hAnsi="Times New Roman" w:cs="Times New Roman"/>
          <w:sz w:val="28"/>
          <w:szCs w:val="28"/>
        </w:rPr>
        <w:t>Finally, we illustrated the</w:t>
      </w:r>
      <w:r>
        <w:rPr>
          <w:rFonts w:ascii="Times New Roman" w:hAnsi="Times New Roman" w:cs="Times New Roman"/>
          <w:sz w:val="28"/>
          <w:szCs w:val="28"/>
        </w:rPr>
        <w:t xml:space="preserve"> </w:t>
      </w:r>
      <w:r w:rsidRPr="00885D7D">
        <w:rPr>
          <w:rFonts w:ascii="Times New Roman" w:hAnsi="Times New Roman" w:cs="Times New Roman"/>
          <w:sz w:val="28"/>
          <w:szCs w:val="28"/>
        </w:rPr>
        <w:t>performance of the proposed scheme with empirical analysis</w:t>
      </w:r>
      <w:r>
        <w:rPr>
          <w:rFonts w:ascii="Times New Roman" w:hAnsi="Times New Roman" w:cs="Times New Roman"/>
          <w:sz w:val="28"/>
          <w:szCs w:val="28"/>
        </w:rPr>
        <w:t xml:space="preserve"> </w:t>
      </w:r>
      <w:r w:rsidRPr="00885D7D">
        <w:rPr>
          <w:rFonts w:ascii="Times New Roman" w:hAnsi="Times New Roman" w:cs="Times New Roman"/>
          <w:sz w:val="28"/>
          <w:szCs w:val="28"/>
        </w:rPr>
        <w:t>on a real data.</w:t>
      </w:r>
    </w:p>
    <w:p w:rsidR="009D4782" w:rsidRDefault="009D4782" w:rsidP="009D4782">
      <w:pPr>
        <w:autoSpaceDE w:val="0"/>
        <w:autoSpaceDN w:val="0"/>
        <w:adjustRightInd w:val="0"/>
        <w:spacing w:after="0" w:line="360" w:lineRule="auto"/>
        <w:jc w:val="both"/>
        <w:rPr>
          <w:rFonts w:ascii="Times New Roman" w:hAnsi="Times New Roman" w:cs="Times New Roman"/>
          <w:color w:val="000000"/>
          <w:sz w:val="28"/>
          <w:szCs w:val="28"/>
        </w:rPr>
      </w:pPr>
    </w:p>
    <w:p w:rsidR="009D4782" w:rsidRDefault="009D4782" w:rsidP="009D4782">
      <w:pPr>
        <w:autoSpaceDE w:val="0"/>
        <w:autoSpaceDN w:val="0"/>
        <w:adjustRightInd w:val="0"/>
        <w:spacing w:after="0" w:line="360" w:lineRule="auto"/>
        <w:rPr>
          <w:rFonts w:cs="CMR9"/>
          <w:b/>
          <w:color w:val="FF0000"/>
          <w:sz w:val="32"/>
        </w:rPr>
      </w:pPr>
    </w:p>
    <w:p w:rsidR="00DF722B" w:rsidRDefault="00DF722B" w:rsidP="009D4782">
      <w:pPr>
        <w:autoSpaceDE w:val="0"/>
        <w:autoSpaceDN w:val="0"/>
        <w:adjustRightInd w:val="0"/>
        <w:ind w:left="270"/>
        <w:jc w:val="both"/>
        <w:rPr>
          <w:rFonts w:cs="CMR9"/>
          <w:b/>
          <w:color w:val="FF0000"/>
          <w:sz w:val="32"/>
        </w:rPr>
      </w:pPr>
    </w:p>
    <w:p w:rsidR="00DF722B" w:rsidRDefault="00DF722B" w:rsidP="009D4782">
      <w:pPr>
        <w:autoSpaceDE w:val="0"/>
        <w:autoSpaceDN w:val="0"/>
        <w:adjustRightInd w:val="0"/>
        <w:ind w:left="270"/>
        <w:jc w:val="both"/>
        <w:rPr>
          <w:rFonts w:cs="CMR9"/>
          <w:b/>
          <w:color w:val="FF0000"/>
          <w:sz w:val="32"/>
        </w:rPr>
      </w:pPr>
    </w:p>
    <w:p w:rsidR="009D4782" w:rsidRPr="00C010B9" w:rsidRDefault="009D4782" w:rsidP="009D4782">
      <w:pPr>
        <w:autoSpaceDE w:val="0"/>
        <w:autoSpaceDN w:val="0"/>
        <w:adjustRightInd w:val="0"/>
        <w:ind w:left="270"/>
        <w:jc w:val="both"/>
        <w:rPr>
          <w:rFonts w:cs="CMR9"/>
          <w:b/>
          <w:color w:val="FF0000"/>
          <w:sz w:val="32"/>
        </w:rPr>
      </w:pPr>
      <w:r>
        <w:rPr>
          <w:rFonts w:cs="CMR9"/>
          <w:b/>
          <w:color w:val="FF0000"/>
          <w:sz w:val="32"/>
        </w:rPr>
        <w:lastRenderedPageBreak/>
        <w:t>4. DataEncryption</w:t>
      </w:r>
      <w:r w:rsidRPr="00C010B9">
        <w:rPr>
          <w:rFonts w:cs="CMR9"/>
          <w:b/>
          <w:color w:val="FF0000"/>
          <w:sz w:val="32"/>
        </w:rPr>
        <w:t>:</w:t>
      </w:r>
    </w:p>
    <w:p w:rsidR="009D4782" w:rsidRPr="00654CC8" w:rsidRDefault="009D4782" w:rsidP="009D4782">
      <w:pPr>
        <w:autoSpaceDE w:val="0"/>
        <w:autoSpaceDN w:val="0"/>
        <w:adjustRightInd w:val="0"/>
        <w:spacing w:after="0" w:line="360" w:lineRule="auto"/>
        <w:rPr>
          <w:rFonts w:ascii="Times New Roman" w:hAnsi="Times New Roman" w:cs="Times New Roman"/>
          <w:sz w:val="28"/>
          <w:szCs w:val="28"/>
        </w:rPr>
      </w:pPr>
      <w:r w:rsidRPr="00654CC8">
        <w:rPr>
          <w:rFonts w:cs="CMR9"/>
          <w:b/>
          <w:color w:val="FF0000"/>
          <w:sz w:val="28"/>
          <w:szCs w:val="28"/>
        </w:rPr>
        <w:t xml:space="preserve">    </w:t>
      </w:r>
      <w:r>
        <w:rPr>
          <w:rFonts w:cs="CMR9"/>
          <w:b/>
          <w:color w:val="FF0000"/>
          <w:sz w:val="28"/>
          <w:szCs w:val="28"/>
        </w:rPr>
        <w:t xml:space="preserve">            </w:t>
      </w:r>
      <w:r w:rsidRPr="00654CC8">
        <w:rPr>
          <w:rFonts w:ascii="Times New Roman" w:hAnsi="Times New Roman" w:cs="Times New Roman"/>
          <w:sz w:val="28"/>
          <w:szCs w:val="28"/>
        </w:rPr>
        <w:t>Alice sends the encrypted collection along with the secure</w:t>
      </w:r>
      <w:r>
        <w:rPr>
          <w:rFonts w:ascii="Times New Roman" w:hAnsi="Times New Roman" w:cs="Times New Roman"/>
          <w:sz w:val="28"/>
          <w:szCs w:val="28"/>
        </w:rPr>
        <w:t xml:space="preserve"> text</w:t>
      </w:r>
      <w:r w:rsidRPr="00654CC8">
        <w:rPr>
          <w:rFonts w:ascii="Times New Roman" w:hAnsi="Times New Roman" w:cs="Times New Roman"/>
          <w:sz w:val="28"/>
          <w:szCs w:val="28"/>
        </w:rPr>
        <w:t xml:space="preserve"> to the remote server. Once data is</w:t>
      </w:r>
      <w:r>
        <w:rPr>
          <w:rFonts w:ascii="Times New Roman" w:hAnsi="Times New Roman" w:cs="Times New Roman"/>
          <w:sz w:val="28"/>
          <w:szCs w:val="28"/>
        </w:rPr>
        <w:t xml:space="preserve"> </w:t>
      </w:r>
      <w:r w:rsidRPr="00654CC8">
        <w:rPr>
          <w:rFonts w:ascii="Times New Roman" w:hAnsi="Times New Roman" w:cs="Times New Roman"/>
          <w:sz w:val="28"/>
          <w:szCs w:val="28"/>
        </w:rPr>
        <w:t>outsourced, data users should be able to selectively retrieve</w:t>
      </w:r>
      <w:r>
        <w:rPr>
          <w:rFonts w:ascii="Times New Roman" w:hAnsi="Times New Roman" w:cs="Times New Roman"/>
          <w:sz w:val="28"/>
          <w:szCs w:val="28"/>
        </w:rPr>
        <w:t xml:space="preserve"> </w:t>
      </w:r>
      <w:r w:rsidRPr="00654CC8">
        <w:rPr>
          <w:rFonts w:ascii="Times New Roman" w:hAnsi="Times New Roman" w:cs="Times New Roman"/>
          <w:sz w:val="28"/>
          <w:szCs w:val="28"/>
        </w:rPr>
        <w:t>data from the remote server. To do so, Alice shares the</w:t>
      </w:r>
    </w:p>
    <w:p w:rsidR="009D4782" w:rsidRPr="00654CC8" w:rsidRDefault="009D4782" w:rsidP="009D4782">
      <w:pPr>
        <w:spacing w:line="360" w:lineRule="auto"/>
        <w:rPr>
          <w:rFonts w:ascii="Times New Roman" w:hAnsi="Times New Roman" w:cs="Times New Roman"/>
          <w:sz w:val="28"/>
          <w:szCs w:val="28"/>
        </w:rPr>
      </w:pPr>
      <w:r w:rsidRPr="00654CC8">
        <w:rPr>
          <w:rFonts w:ascii="Times New Roman" w:hAnsi="Times New Roman" w:cs="Times New Roman"/>
          <w:sz w:val="28"/>
          <w:szCs w:val="28"/>
        </w:rPr>
        <w:t>following information with data users:</w:t>
      </w:r>
    </w:p>
    <w:p w:rsidR="009D4782" w:rsidRPr="00EB11E3" w:rsidRDefault="009D4782" w:rsidP="009D4782">
      <w:pPr>
        <w:autoSpaceDE w:val="0"/>
        <w:autoSpaceDN w:val="0"/>
        <w:adjustRightInd w:val="0"/>
        <w:spacing w:after="0" w:line="360" w:lineRule="auto"/>
        <w:rPr>
          <w:rFonts w:cs="CMR9"/>
          <w:b/>
          <w:color w:val="FF0000"/>
          <w:sz w:val="28"/>
          <w:szCs w:val="28"/>
        </w:rPr>
      </w:pPr>
    </w:p>
    <w:p w:rsidR="009D4782" w:rsidRDefault="009D4782" w:rsidP="009D4782">
      <w:pPr>
        <w:rPr>
          <w:rFonts w:cs="CMR9"/>
          <w:b/>
          <w:color w:val="FF0000"/>
          <w:sz w:val="32"/>
        </w:rPr>
      </w:pPr>
      <w:r>
        <w:rPr>
          <w:rFonts w:cs="CMR9"/>
          <w:b/>
          <w:color w:val="FF0000"/>
          <w:sz w:val="32"/>
        </w:rPr>
        <w:t xml:space="preserve">   5. Commends :</w:t>
      </w:r>
    </w:p>
    <w:p w:rsidR="009D4782" w:rsidRPr="00654CC8" w:rsidRDefault="009D4782" w:rsidP="009D4782">
      <w:pPr>
        <w:spacing w:line="360" w:lineRule="auto"/>
        <w:rPr>
          <w:rFonts w:ascii="Times New Roman" w:hAnsi="Times New Roman" w:cs="Times New Roman"/>
          <w:sz w:val="28"/>
          <w:szCs w:val="28"/>
        </w:rPr>
      </w:pPr>
      <w:r>
        <w:rPr>
          <w:rFonts w:cs="CMR9"/>
          <w:b/>
          <w:color w:val="FF0000"/>
          <w:sz w:val="32"/>
        </w:rPr>
        <w:t xml:space="preserve">   </w:t>
      </w:r>
      <w:r>
        <w:rPr>
          <w:rFonts w:cs="CMR9"/>
          <w:b/>
          <w:color w:val="FF0000"/>
          <w:sz w:val="32"/>
        </w:rPr>
        <w:tab/>
      </w:r>
      <w:r>
        <w:rPr>
          <w:rFonts w:ascii="Times New Roman" w:hAnsi="Times New Roman" w:cs="Times New Roman"/>
          <w:sz w:val="28"/>
          <w:szCs w:val="28"/>
        </w:rPr>
        <w:t xml:space="preserve">Here there are two types of commends here there are like and unlike commends also here for improving downloads. </w:t>
      </w:r>
    </w:p>
    <w:p w:rsidR="002D1848" w:rsidRPr="00E90979" w:rsidRDefault="002D1848" w:rsidP="004A4B28">
      <w:pPr>
        <w:pStyle w:val="Heading1"/>
        <w:rPr>
          <w:rFonts w:ascii="Times New Roman" w:hAnsi="Times New Roman" w:cs="Times New Roman"/>
        </w:rPr>
      </w:pPr>
      <w:r w:rsidRPr="00E90979">
        <w:rPr>
          <w:rFonts w:ascii="Times New Roman" w:hAnsi="Times New Roman" w:cs="Times New Roman"/>
        </w:rPr>
        <w:t xml:space="preserve"> Configuration:-</w:t>
      </w:r>
    </w:p>
    <w:p w:rsidR="002D1848" w:rsidRPr="00E90979" w:rsidRDefault="002D1848" w:rsidP="002D1848">
      <w:pPr>
        <w:pStyle w:val="Heading1"/>
        <w:rPr>
          <w:rFonts w:ascii="Times New Roman" w:hAnsi="Times New Roman" w:cs="Times New Roman"/>
        </w:rPr>
      </w:pPr>
      <w:r w:rsidRPr="00E90979">
        <w:rPr>
          <w:rFonts w:ascii="Times New Roman" w:hAnsi="Times New Roman" w:cs="Times New Roman"/>
        </w:rPr>
        <w:t>H/W System Configuration:-</w:t>
      </w:r>
    </w:p>
    <w:p w:rsidR="002D1848" w:rsidRDefault="002D1848" w:rsidP="002D1848"/>
    <w:p w:rsidR="002D1848" w:rsidRPr="00CC386C" w:rsidRDefault="002D1848" w:rsidP="00CC386C">
      <w:pPr>
        <w:pStyle w:val="Heading1"/>
        <w:spacing w:line="360" w:lineRule="auto"/>
        <w:rPr>
          <w:rFonts w:ascii="Times New Roman" w:hAnsi="Times New Roman" w:cs="Times New Roman"/>
          <w:b w:val="0"/>
          <w:szCs w:val="24"/>
        </w:rPr>
      </w:pPr>
      <w:r w:rsidRPr="00C151D1">
        <w:rPr>
          <w:rFonts w:ascii="Times New Roman" w:hAnsi="Times New Roman" w:cs="Times New Roman"/>
          <w:b w:val="0"/>
        </w:rPr>
        <w:t xml:space="preserve">       </w:t>
      </w:r>
      <w:r w:rsidRPr="00C151D1">
        <w:rPr>
          <w:rFonts w:ascii="Times New Roman" w:hAnsi="Times New Roman" w:cs="Times New Roman"/>
          <w:b w:val="0"/>
          <w:szCs w:val="24"/>
        </w:rPr>
        <w:t xml:space="preserve"> Processor             </w:t>
      </w:r>
      <w:r w:rsidR="00D34E51">
        <w:rPr>
          <w:rFonts w:ascii="Times New Roman" w:hAnsi="Times New Roman" w:cs="Times New Roman"/>
          <w:b w:val="0"/>
          <w:szCs w:val="24"/>
        </w:rPr>
        <w:t xml:space="preserve">        </w:t>
      </w:r>
      <w:r w:rsidRPr="00C151D1">
        <w:rPr>
          <w:rFonts w:ascii="Times New Roman" w:hAnsi="Times New Roman" w:cs="Times New Roman"/>
          <w:b w:val="0"/>
          <w:szCs w:val="24"/>
        </w:rPr>
        <w:t xml:space="preserve"> -    Pentium –III</w:t>
      </w:r>
    </w:p>
    <w:p w:rsidR="002D1848" w:rsidRPr="00C151D1" w:rsidRDefault="002D1848" w:rsidP="009F0B08">
      <w:pPr>
        <w:spacing w:line="360" w:lineRule="auto"/>
        <w:ind w:left="720"/>
        <w:jc w:val="both"/>
        <w:rPr>
          <w:rFonts w:ascii="Times New Roman" w:hAnsi="Times New Roman" w:cs="Times New Roman"/>
          <w:sz w:val="28"/>
          <w:szCs w:val="28"/>
        </w:rPr>
      </w:pPr>
      <w:r w:rsidRPr="00C151D1">
        <w:rPr>
          <w:rFonts w:ascii="Times New Roman" w:hAnsi="Times New Roman" w:cs="Times New Roman"/>
          <w:sz w:val="28"/>
          <w:szCs w:val="28"/>
        </w:rPr>
        <w:t>Speed                              -    1.1 Ghz</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RAM                               -    256  MB(min)</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Hard Disk                        -   20 GB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Floppy Drive                   -    1.44 MB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Key Board                       -    Standard Windows Keyboard</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Mouse                              -    Two or Three Button Mouse</w:t>
      </w:r>
    </w:p>
    <w:p w:rsidR="002D1848" w:rsidRPr="009F6210" w:rsidRDefault="002D1848" w:rsidP="009F6210">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Monitor                            -    SVGA</w:t>
      </w:r>
    </w:p>
    <w:p w:rsidR="009815FB" w:rsidRDefault="009815FB" w:rsidP="005C28FD">
      <w:pPr>
        <w:pStyle w:val="Heading1"/>
      </w:pPr>
    </w:p>
    <w:p w:rsidR="002D1848" w:rsidRDefault="002D1848" w:rsidP="005C28FD">
      <w:pPr>
        <w:pStyle w:val="Heading1"/>
        <w:rPr>
          <w:rFonts w:ascii="Times New Roman" w:hAnsi="Times New Roman" w:cs="Times New Roman"/>
        </w:rPr>
      </w:pPr>
      <w:r w:rsidRPr="0073320C">
        <w:t xml:space="preserve"> </w:t>
      </w:r>
      <w:r w:rsidRPr="00C80CE2">
        <w:rPr>
          <w:rFonts w:ascii="Times New Roman" w:hAnsi="Times New Roman" w:cs="Times New Roman"/>
        </w:rPr>
        <w:t>S/W System Configuration:-</w:t>
      </w:r>
    </w:p>
    <w:p w:rsidR="006F5F84" w:rsidRPr="006F5F84" w:rsidRDefault="006F5F84" w:rsidP="006F5F84"/>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Operating System            :</w:t>
      </w:r>
      <w:r w:rsidR="00356099">
        <w:rPr>
          <w:sz w:val="28"/>
          <w:szCs w:val="28"/>
        </w:rPr>
        <w:t xml:space="preserve">  </w:t>
      </w:r>
      <w:r w:rsidR="004D24DB">
        <w:rPr>
          <w:sz w:val="28"/>
          <w:szCs w:val="28"/>
        </w:rPr>
        <w:t xml:space="preserve"> </w:t>
      </w:r>
      <w:r w:rsidRPr="00333ECA">
        <w:rPr>
          <w:sz w:val="28"/>
          <w:szCs w:val="28"/>
        </w:rPr>
        <w:t xml:space="preserve">Windows95/98/2000/XP </w:t>
      </w:r>
      <w:r w:rsidR="00D3429E">
        <w:rPr>
          <w:sz w:val="28"/>
          <w:szCs w:val="28"/>
        </w:rPr>
        <w:t>.</w:t>
      </w:r>
    </w:p>
    <w:p w:rsidR="002D1848" w:rsidRPr="00333ECA" w:rsidRDefault="004D24DB" w:rsidP="002D1848">
      <w:pPr>
        <w:pStyle w:val="BodyText"/>
        <w:numPr>
          <w:ilvl w:val="0"/>
          <w:numId w:val="2"/>
        </w:numPr>
        <w:spacing w:after="120" w:line="400" w:lineRule="exact"/>
        <w:ind w:left="1440" w:hanging="540"/>
        <w:rPr>
          <w:sz w:val="28"/>
          <w:szCs w:val="28"/>
        </w:rPr>
      </w:pPr>
      <w:r>
        <w:rPr>
          <w:sz w:val="28"/>
          <w:szCs w:val="28"/>
        </w:rPr>
        <w:t xml:space="preserve">Application  Server          </w:t>
      </w:r>
      <w:r w:rsidR="002D1848" w:rsidRPr="00333ECA">
        <w:rPr>
          <w:sz w:val="28"/>
          <w:szCs w:val="28"/>
        </w:rPr>
        <w:t xml:space="preserve">:   Tomcat5.0/6.X </w:t>
      </w:r>
      <w:r w:rsidR="00D3429E">
        <w:rPr>
          <w:sz w:val="28"/>
          <w:szCs w:val="28"/>
        </w:rPr>
        <w:t>.</w:t>
      </w:r>
      <w:r w:rsidR="002D1848" w:rsidRPr="00333ECA">
        <w:rPr>
          <w:sz w:val="28"/>
          <w:szCs w:val="28"/>
        </w:rPr>
        <w:t xml:space="preserve">                            </w:t>
      </w:r>
      <w:r w:rsidR="002D1848" w:rsidRPr="00333ECA">
        <w:rPr>
          <w:sz w:val="28"/>
          <w:szCs w:val="28"/>
        </w:rPr>
        <w:tab/>
      </w:r>
      <w:r w:rsidR="002D1848" w:rsidRPr="00333ECA">
        <w:rPr>
          <w:sz w:val="28"/>
          <w:szCs w:val="28"/>
        </w:rPr>
        <w:tab/>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Front End                 </w:t>
      </w:r>
      <w:r w:rsidR="004D24DB">
        <w:rPr>
          <w:sz w:val="28"/>
          <w:szCs w:val="28"/>
        </w:rPr>
        <w:t xml:space="preserve">        </w:t>
      </w:r>
      <w:r w:rsidRPr="00333ECA">
        <w:rPr>
          <w:sz w:val="28"/>
          <w:szCs w:val="28"/>
        </w:rPr>
        <w:t>:   HTML, Java, Jsp</w:t>
      </w:r>
      <w:r w:rsidR="00D3429E">
        <w:rPr>
          <w:sz w:val="28"/>
          <w:szCs w:val="28"/>
        </w:rPr>
        <w:t>.</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 Script</w:t>
      </w:r>
      <w:r w:rsidR="004D24DB">
        <w:rPr>
          <w:sz w:val="28"/>
          <w:szCs w:val="28"/>
        </w:rPr>
        <w:t xml:space="preserve">s                             </w:t>
      </w:r>
      <w:r w:rsidRPr="00333ECA">
        <w:rPr>
          <w:sz w:val="28"/>
          <w:szCs w:val="28"/>
        </w:rPr>
        <w:t>:   JavaScript.</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Server side Script             :   Java Server Pages.</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Database                            </w:t>
      </w:r>
      <w:r w:rsidR="0047034D">
        <w:rPr>
          <w:sz w:val="28"/>
          <w:szCs w:val="28"/>
        </w:rPr>
        <w:t xml:space="preserve"> </w:t>
      </w:r>
      <w:r w:rsidRPr="00333ECA">
        <w:rPr>
          <w:sz w:val="28"/>
          <w:szCs w:val="28"/>
        </w:rPr>
        <w:t>:   Mysql 5.0</w:t>
      </w:r>
    </w:p>
    <w:p w:rsidR="002D1848" w:rsidRPr="00333ECA" w:rsidRDefault="0047034D" w:rsidP="002D1848">
      <w:pPr>
        <w:pStyle w:val="BodyText"/>
        <w:numPr>
          <w:ilvl w:val="0"/>
          <w:numId w:val="2"/>
        </w:numPr>
        <w:autoSpaceDE w:val="0"/>
        <w:autoSpaceDN w:val="0"/>
        <w:adjustRightInd w:val="0"/>
        <w:spacing w:after="120"/>
        <w:ind w:left="1440" w:hanging="540"/>
        <w:jc w:val="both"/>
        <w:rPr>
          <w:sz w:val="28"/>
          <w:szCs w:val="28"/>
        </w:rPr>
      </w:pPr>
      <w:r>
        <w:rPr>
          <w:sz w:val="28"/>
          <w:szCs w:val="28"/>
        </w:rPr>
        <w:t xml:space="preserve">Database Connectivity     </w:t>
      </w:r>
      <w:r w:rsidR="002D1848" w:rsidRPr="00333ECA">
        <w:rPr>
          <w:sz w:val="28"/>
          <w:szCs w:val="28"/>
        </w:rPr>
        <w:t xml:space="preserve">:   JDBC. </w:t>
      </w:r>
    </w:p>
    <w:p w:rsidR="00D324A4" w:rsidRPr="00332008" w:rsidRDefault="00D324A4" w:rsidP="00332008">
      <w:pPr>
        <w:rPr>
          <w:rFonts w:ascii="Times New Roman" w:hAnsi="Times New Roman" w:cs="Times New Roman"/>
          <w:sz w:val="36"/>
          <w:szCs w:val="36"/>
        </w:rPr>
      </w:pPr>
    </w:p>
    <w:sectPr w:rsidR="00D324A4" w:rsidRPr="00332008" w:rsidSect="00D01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40" w:rsidRDefault="006D6E40" w:rsidP="00294C99">
      <w:pPr>
        <w:spacing w:after="0" w:line="240" w:lineRule="auto"/>
      </w:pPr>
      <w:r>
        <w:separator/>
      </w:r>
    </w:p>
  </w:endnote>
  <w:endnote w:type="continuationSeparator" w:id="1">
    <w:p w:rsidR="006D6E40" w:rsidRDefault="006D6E40" w:rsidP="0029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40" w:rsidRDefault="006D6E40" w:rsidP="00294C99">
      <w:pPr>
        <w:spacing w:after="0" w:line="240" w:lineRule="auto"/>
      </w:pPr>
      <w:r>
        <w:separator/>
      </w:r>
    </w:p>
  </w:footnote>
  <w:footnote w:type="continuationSeparator" w:id="1">
    <w:p w:rsidR="006D6E40" w:rsidRDefault="006D6E40" w:rsidP="00294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067" o:spid="_x0000_s10242"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068" o:spid="_x0000_s10243"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9" w:rsidRDefault="00294C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066" o:spid="_x0000_s10241"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3D443FC"/>
    <w:multiLevelType w:val="hybridMultilevel"/>
    <w:tmpl w:val="B96E6880"/>
    <w:lvl w:ilvl="0" w:tplc="DD9648D6">
      <w:start w:val="1"/>
      <w:numFmt w:val="decimal"/>
      <w:lvlText w:val="%1."/>
      <w:lvlJc w:val="left"/>
      <w:pPr>
        <w:ind w:left="360" w:hanging="360"/>
      </w:pPr>
      <w:rPr>
        <w:rFonts w:hint="default"/>
        <w:b w:val="0"/>
        <w:color w:val="0070C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743C4"/>
    <w:multiLevelType w:val="hybridMultilevel"/>
    <w:tmpl w:val="5530AB22"/>
    <w:lvl w:ilvl="0" w:tplc="D298BC70">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EEA4E75"/>
    <w:multiLevelType w:val="hybridMultilevel"/>
    <w:tmpl w:val="0C7A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332008"/>
    <w:rsid w:val="00007C2C"/>
    <w:rsid w:val="000174CC"/>
    <w:rsid w:val="0002154C"/>
    <w:rsid w:val="00026A47"/>
    <w:rsid w:val="000A1DD0"/>
    <w:rsid w:val="0014596F"/>
    <w:rsid w:val="00173B8B"/>
    <w:rsid w:val="00184F5D"/>
    <w:rsid w:val="0021258C"/>
    <w:rsid w:val="002149ED"/>
    <w:rsid w:val="002523CF"/>
    <w:rsid w:val="00272083"/>
    <w:rsid w:val="00273ECF"/>
    <w:rsid w:val="0028528F"/>
    <w:rsid w:val="00294C99"/>
    <w:rsid w:val="002B0C4D"/>
    <w:rsid w:val="002D1848"/>
    <w:rsid w:val="00322781"/>
    <w:rsid w:val="00332008"/>
    <w:rsid w:val="00333ECA"/>
    <w:rsid w:val="003424A5"/>
    <w:rsid w:val="00356099"/>
    <w:rsid w:val="003815DC"/>
    <w:rsid w:val="0038788C"/>
    <w:rsid w:val="003A6985"/>
    <w:rsid w:val="003D600C"/>
    <w:rsid w:val="0047034D"/>
    <w:rsid w:val="004709D3"/>
    <w:rsid w:val="00494413"/>
    <w:rsid w:val="004A4B28"/>
    <w:rsid w:val="004B5F4E"/>
    <w:rsid w:val="004D24DB"/>
    <w:rsid w:val="004F0B08"/>
    <w:rsid w:val="0054644F"/>
    <w:rsid w:val="00577C39"/>
    <w:rsid w:val="005875F6"/>
    <w:rsid w:val="005B0B73"/>
    <w:rsid w:val="005B4A33"/>
    <w:rsid w:val="005C28FD"/>
    <w:rsid w:val="005E294F"/>
    <w:rsid w:val="00611DF6"/>
    <w:rsid w:val="006A0527"/>
    <w:rsid w:val="006B152D"/>
    <w:rsid w:val="006D6E40"/>
    <w:rsid w:val="006E27DC"/>
    <w:rsid w:val="006E4CDB"/>
    <w:rsid w:val="006F5F84"/>
    <w:rsid w:val="007A4865"/>
    <w:rsid w:val="007A7D06"/>
    <w:rsid w:val="007C5408"/>
    <w:rsid w:val="007D3DF5"/>
    <w:rsid w:val="0081431F"/>
    <w:rsid w:val="0081774A"/>
    <w:rsid w:val="00890758"/>
    <w:rsid w:val="008C2BD0"/>
    <w:rsid w:val="008F1EC4"/>
    <w:rsid w:val="00917770"/>
    <w:rsid w:val="00936733"/>
    <w:rsid w:val="009815FB"/>
    <w:rsid w:val="00984D1A"/>
    <w:rsid w:val="009B707E"/>
    <w:rsid w:val="009D1D9A"/>
    <w:rsid w:val="009D3CED"/>
    <w:rsid w:val="009D4782"/>
    <w:rsid w:val="009F0B08"/>
    <w:rsid w:val="009F6210"/>
    <w:rsid w:val="00A16897"/>
    <w:rsid w:val="00A45D85"/>
    <w:rsid w:val="00AF6E92"/>
    <w:rsid w:val="00B213E6"/>
    <w:rsid w:val="00B25A7D"/>
    <w:rsid w:val="00B536EF"/>
    <w:rsid w:val="00B736D7"/>
    <w:rsid w:val="00B80577"/>
    <w:rsid w:val="00B90682"/>
    <w:rsid w:val="00B93AA1"/>
    <w:rsid w:val="00BB618F"/>
    <w:rsid w:val="00BE1FF7"/>
    <w:rsid w:val="00BF4DBC"/>
    <w:rsid w:val="00BF5492"/>
    <w:rsid w:val="00C13734"/>
    <w:rsid w:val="00C151D1"/>
    <w:rsid w:val="00C80CE2"/>
    <w:rsid w:val="00C914A4"/>
    <w:rsid w:val="00CA502B"/>
    <w:rsid w:val="00CC386C"/>
    <w:rsid w:val="00D01544"/>
    <w:rsid w:val="00D324A4"/>
    <w:rsid w:val="00D3429E"/>
    <w:rsid w:val="00D34E51"/>
    <w:rsid w:val="00D57C85"/>
    <w:rsid w:val="00DD051D"/>
    <w:rsid w:val="00DF722B"/>
    <w:rsid w:val="00E106D3"/>
    <w:rsid w:val="00E60D38"/>
    <w:rsid w:val="00E6399C"/>
    <w:rsid w:val="00E7629F"/>
    <w:rsid w:val="00E815EF"/>
    <w:rsid w:val="00E90979"/>
    <w:rsid w:val="00E91232"/>
    <w:rsid w:val="00EA40D4"/>
    <w:rsid w:val="00EB188D"/>
    <w:rsid w:val="00EB49B7"/>
    <w:rsid w:val="00ED7DDB"/>
    <w:rsid w:val="00F12127"/>
    <w:rsid w:val="00F36C47"/>
    <w:rsid w:val="00F574DA"/>
    <w:rsid w:val="00F76EF2"/>
    <w:rsid w:val="00FF3B3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44"/>
  </w:style>
  <w:style w:type="paragraph" w:styleId="Heading1">
    <w:name w:val="heading 1"/>
    <w:basedOn w:val="Normal"/>
    <w:next w:val="Normal"/>
    <w:link w:val="Heading1Char"/>
    <w:qFormat/>
    <w:rsid w:val="002D184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174C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B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8F"/>
    <w:rPr>
      <w:rFonts w:ascii="Tahoma" w:hAnsi="Tahoma" w:cs="Tahoma"/>
      <w:sz w:val="16"/>
      <w:szCs w:val="16"/>
    </w:rPr>
  </w:style>
  <w:style w:type="character" w:customStyle="1" w:styleId="Heading3Char">
    <w:name w:val="Heading 3 Char"/>
    <w:basedOn w:val="DefaultParagraphFont"/>
    <w:link w:val="Heading3"/>
    <w:rsid w:val="000174CC"/>
    <w:rPr>
      <w:rFonts w:ascii="Arial" w:eastAsia="Times New Roman" w:hAnsi="Arial" w:cs="Arial"/>
      <w:b/>
      <w:bCs/>
      <w:sz w:val="26"/>
      <w:szCs w:val="26"/>
    </w:rPr>
  </w:style>
  <w:style w:type="paragraph" w:styleId="ListParagraph">
    <w:name w:val="List Paragraph"/>
    <w:basedOn w:val="Normal"/>
    <w:uiPriority w:val="34"/>
    <w:qFormat/>
    <w:rsid w:val="000174C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1848"/>
    <w:rPr>
      <w:rFonts w:ascii="Arial" w:eastAsia="Times New Roman" w:hAnsi="Arial" w:cs="Arial"/>
      <w:b/>
      <w:bCs/>
      <w:kern w:val="32"/>
      <w:sz w:val="32"/>
      <w:szCs w:val="32"/>
    </w:rPr>
  </w:style>
  <w:style w:type="paragraph" w:styleId="BodyText">
    <w:name w:val="Body Text"/>
    <w:basedOn w:val="Normal"/>
    <w:link w:val="BodyTextChar"/>
    <w:rsid w:val="002D1848"/>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D1848"/>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29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C99"/>
  </w:style>
  <w:style w:type="paragraph" w:styleId="Footer">
    <w:name w:val="footer"/>
    <w:basedOn w:val="Normal"/>
    <w:link w:val="FooterChar"/>
    <w:uiPriority w:val="99"/>
    <w:semiHidden/>
    <w:unhideWhenUsed/>
    <w:rsid w:val="00294C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Xtream</cp:lastModifiedBy>
  <cp:revision>742</cp:revision>
  <dcterms:created xsi:type="dcterms:W3CDTF">2012-11-06T12:04:00Z</dcterms:created>
  <dcterms:modified xsi:type="dcterms:W3CDTF">2017-10-17T05:15:00Z</dcterms:modified>
</cp:coreProperties>
</file>